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E941" w14:textId="7BC3BB6E" w:rsidR="003C7570" w:rsidRDefault="00C6435B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AFRIKA</w:t>
      </w:r>
    </w:p>
    <w:p w14:paraId="43266F09" w14:textId="2E74EE98" w:rsidR="00492EAE" w:rsidRPr="00492EAE" w:rsidRDefault="007E3524" w:rsidP="00492EAE">
      <w:pPr>
        <w:keepNext/>
        <w:keepLines/>
        <w:shd w:val="clear" w:color="auto" w:fill="00B0F0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492EAE">
        <w:rPr>
          <w:rFonts w:ascii="Lato" w:eastAsiaTheme="majorEastAsia" w:hAnsi="Lato" w:cs="Lato"/>
          <w:b/>
          <w:sz w:val="28"/>
          <w:szCs w:val="28"/>
        </w:rPr>
        <w:t>2</w:t>
      </w:r>
      <w:r w:rsidR="00492EAE" w:rsidRPr="00492EAE">
        <w:rPr>
          <w:rFonts w:ascii="Lato" w:eastAsiaTheme="majorEastAsia" w:hAnsi="Lato" w:cs="Lato"/>
          <w:b/>
          <w:sz w:val="28"/>
          <w:szCs w:val="28"/>
        </w:rPr>
        <w:t>2</w:t>
      </w:r>
      <w:r w:rsidRPr="00492EAE">
        <w:rPr>
          <w:rFonts w:ascii="Lato" w:eastAsiaTheme="majorEastAsia" w:hAnsi="Lato" w:cs="Lato"/>
          <w:b/>
          <w:sz w:val="28"/>
          <w:szCs w:val="28"/>
        </w:rPr>
        <w:t xml:space="preserve">. </w:t>
      </w:r>
      <w:r w:rsidR="00492EAE" w:rsidRPr="00492EAE">
        <w:rPr>
          <w:rFonts w:ascii="Lato" w:eastAsiaTheme="majorEastAsia" w:hAnsi="Lato" w:cs="Lato"/>
          <w:b/>
          <w:sz w:val="28"/>
          <w:szCs w:val="28"/>
        </w:rPr>
        <w:t>Voda i život u Africi</w:t>
      </w:r>
    </w:p>
    <w:p w14:paraId="608B25FF" w14:textId="77777777" w:rsidR="00492EAE" w:rsidRDefault="00492EAE" w:rsidP="00F66A48">
      <w:pPr>
        <w:spacing w:line="360" w:lineRule="auto"/>
        <w:rPr>
          <w:rFonts w:ascii="Lato" w:hAnsi="Lato" w:cs="Lato"/>
          <w:b/>
          <w:sz w:val="28"/>
          <w:szCs w:val="28"/>
        </w:rPr>
      </w:pPr>
    </w:p>
    <w:p w14:paraId="3AB8DF49" w14:textId="77777777" w:rsidR="00492EAE" w:rsidRPr="00262A3A" w:rsidRDefault="003C7570" w:rsidP="00492EAE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492EAE"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A.B.8.3. Učenik analizira prirodno-geografska i društveno-geografska obilježja Afrike s pomoću geografske karte i različitih grafičkih prikaza.</w:t>
      </w:r>
    </w:p>
    <w:p w14:paraId="615AD3A7" w14:textId="77777777" w:rsidR="00492EAE" w:rsidRPr="00262A3A" w:rsidRDefault="00492EAE" w:rsidP="00492EAE">
      <w:pPr>
        <w:pStyle w:val="ListParagraph"/>
        <w:numPr>
          <w:ilvl w:val="0"/>
          <w:numId w:val="44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Dopuni rečenice:</w:t>
      </w:r>
    </w:p>
    <w:p w14:paraId="7476893A" w14:textId="38026248" w:rsidR="00492EAE" w:rsidRPr="00262A3A" w:rsidRDefault="00492EAE" w:rsidP="00492EAE">
      <w:pPr>
        <w:pStyle w:val="ListParagraph"/>
        <w:numPr>
          <w:ilvl w:val="0"/>
          <w:numId w:val="45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 xml:space="preserve">Najdulja rijeka Afrike i svijeta je </w:t>
      </w:r>
      <w:r>
        <w:rPr>
          <w:rFonts w:ascii="Lato" w:hAnsi="Lato" w:cs="Lato"/>
          <w:sz w:val="24"/>
          <w:szCs w:val="24"/>
        </w:rPr>
        <w:t>____________________________.</w:t>
      </w:r>
    </w:p>
    <w:p w14:paraId="027B74EE" w14:textId="4EC1367B" w:rsidR="00492EAE" w:rsidRPr="00262A3A" w:rsidRDefault="00492EAE" w:rsidP="00492EAE">
      <w:pPr>
        <w:pStyle w:val="ListParagraph"/>
        <w:numPr>
          <w:ilvl w:val="0"/>
          <w:numId w:val="45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 xml:space="preserve">Vodom najbogatija rijeka Afrike je </w:t>
      </w:r>
      <w:r>
        <w:rPr>
          <w:rFonts w:ascii="Lato" w:hAnsi="Lato" w:cs="Lato"/>
          <w:sz w:val="24"/>
          <w:szCs w:val="24"/>
        </w:rPr>
        <w:t>____________________________.</w:t>
      </w:r>
    </w:p>
    <w:p w14:paraId="55416F81" w14:textId="6553F176" w:rsidR="00492EAE" w:rsidRPr="00262A3A" w:rsidRDefault="00492EAE" w:rsidP="00492EAE">
      <w:pPr>
        <w:pStyle w:val="ListParagraph"/>
        <w:numPr>
          <w:ilvl w:val="0"/>
          <w:numId w:val="45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 xml:space="preserve">Viktorijini slapovi se nalaze na rijeci </w:t>
      </w:r>
      <w:r>
        <w:rPr>
          <w:rFonts w:ascii="Lato" w:hAnsi="Lato" w:cs="Lato"/>
          <w:sz w:val="24"/>
          <w:szCs w:val="24"/>
        </w:rPr>
        <w:t>____________________________.</w:t>
      </w:r>
    </w:p>
    <w:p w14:paraId="4A5F85AD" w14:textId="5607DE1F" w:rsidR="00492EAE" w:rsidRPr="00262A3A" w:rsidRDefault="00492EAE" w:rsidP="00492EAE">
      <w:pPr>
        <w:pStyle w:val="ListParagraph"/>
        <w:numPr>
          <w:ilvl w:val="0"/>
          <w:numId w:val="45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Najdublje afričko jezero je</w:t>
      </w:r>
      <w:r>
        <w:rPr>
          <w:rFonts w:ascii="Lato" w:hAnsi="Lato" w:cs="Lato"/>
          <w:sz w:val="24"/>
          <w:szCs w:val="24"/>
        </w:rPr>
        <w:t xml:space="preserve"> </w:t>
      </w:r>
      <w:r>
        <w:rPr>
          <w:rFonts w:ascii="Lato" w:hAnsi="Lato" w:cs="Lato"/>
          <w:sz w:val="24"/>
          <w:szCs w:val="24"/>
        </w:rPr>
        <w:t>____________________________.</w:t>
      </w:r>
    </w:p>
    <w:p w14:paraId="4D981836" w14:textId="06E129D3" w:rsidR="00492EAE" w:rsidRPr="00262A3A" w:rsidRDefault="00492EAE" w:rsidP="00492EAE">
      <w:pPr>
        <w:pStyle w:val="ListParagraph"/>
        <w:numPr>
          <w:ilvl w:val="0"/>
          <w:numId w:val="45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 xml:space="preserve">Površinom najveće afričko jezero je </w:t>
      </w:r>
      <w:r>
        <w:rPr>
          <w:rFonts w:ascii="Lato" w:hAnsi="Lato" w:cs="Lato"/>
          <w:sz w:val="24"/>
          <w:szCs w:val="24"/>
        </w:rPr>
        <w:t>____________________________.</w:t>
      </w: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123FA" w14:textId="77777777" w:rsidR="00381B74" w:rsidRDefault="00381B74" w:rsidP="000F477F">
      <w:pPr>
        <w:spacing w:after="0" w:line="240" w:lineRule="auto"/>
      </w:pPr>
      <w:r>
        <w:separator/>
      </w:r>
    </w:p>
  </w:endnote>
  <w:endnote w:type="continuationSeparator" w:id="0">
    <w:p w14:paraId="6D959607" w14:textId="77777777" w:rsidR="00381B74" w:rsidRDefault="00381B74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70A33" w14:textId="77777777" w:rsidR="00381B74" w:rsidRDefault="00381B74" w:rsidP="000F477F">
      <w:pPr>
        <w:spacing w:after="0" w:line="240" w:lineRule="auto"/>
      </w:pPr>
      <w:r>
        <w:separator/>
      </w:r>
    </w:p>
  </w:footnote>
  <w:footnote w:type="continuationSeparator" w:id="0">
    <w:p w14:paraId="7B881702" w14:textId="77777777" w:rsidR="00381B74" w:rsidRDefault="00381B74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5E42"/>
    <w:multiLevelType w:val="hybridMultilevel"/>
    <w:tmpl w:val="F6582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709F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15440"/>
    <w:multiLevelType w:val="hybridMultilevel"/>
    <w:tmpl w:val="F92CB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76362"/>
    <w:multiLevelType w:val="hybridMultilevel"/>
    <w:tmpl w:val="B4281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B6D26"/>
    <w:multiLevelType w:val="hybridMultilevel"/>
    <w:tmpl w:val="1BA4E71A"/>
    <w:lvl w:ilvl="0" w:tplc="1CA0A052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6494F"/>
    <w:multiLevelType w:val="hybridMultilevel"/>
    <w:tmpl w:val="E63E8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9688E"/>
    <w:multiLevelType w:val="hybridMultilevel"/>
    <w:tmpl w:val="A8B48262"/>
    <w:lvl w:ilvl="0" w:tplc="C18A6A2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058"/>
    <w:multiLevelType w:val="hybridMultilevel"/>
    <w:tmpl w:val="F9FCD8FC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55862"/>
    <w:multiLevelType w:val="hybridMultilevel"/>
    <w:tmpl w:val="DB828346"/>
    <w:lvl w:ilvl="0" w:tplc="92D8D2EE">
      <w:start w:val="2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A773F"/>
    <w:multiLevelType w:val="hybridMultilevel"/>
    <w:tmpl w:val="E77AB3C6"/>
    <w:lvl w:ilvl="0" w:tplc="A1B2D06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30F16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4D1E04"/>
    <w:multiLevelType w:val="hybridMultilevel"/>
    <w:tmpl w:val="5776D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81BF0"/>
    <w:multiLevelType w:val="hybridMultilevel"/>
    <w:tmpl w:val="7A3E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96248"/>
    <w:multiLevelType w:val="hybridMultilevel"/>
    <w:tmpl w:val="E9D2A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E54FF"/>
    <w:multiLevelType w:val="hybridMultilevel"/>
    <w:tmpl w:val="684EDADA"/>
    <w:lvl w:ilvl="0" w:tplc="1068C44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1C2E7A"/>
    <w:multiLevelType w:val="hybridMultilevel"/>
    <w:tmpl w:val="41A4A2A2"/>
    <w:lvl w:ilvl="0" w:tplc="26CE2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010FF"/>
    <w:multiLevelType w:val="hybridMultilevel"/>
    <w:tmpl w:val="02B42B3E"/>
    <w:lvl w:ilvl="0" w:tplc="90FCB0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D53EF"/>
    <w:multiLevelType w:val="hybridMultilevel"/>
    <w:tmpl w:val="150E0198"/>
    <w:lvl w:ilvl="0" w:tplc="DC5E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401AC1"/>
    <w:multiLevelType w:val="hybridMultilevel"/>
    <w:tmpl w:val="2CE25A1E"/>
    <w:lvl w:ilvl="0" w:tplc="86F25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D30CC2"/>
    <w:multiLevelType w:val="hybridMultilevel"/>
    <w:tmpl w:val="01A2D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4149A"/>
    <w:multiLevelType w:val="hybridMultilevel"/>
    <w:tmpl w:val="12AE029E"/>
    <w:lvl w:ilvl="0" w:tplc="B2FE47C8">
      <w:start w:val="2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F3F5C"/>
    <w:multiLevelType w:val="hybridMultilevel"/>
    <w:tmpl w:val="46B60226"/>
    <w:lvl w:ilvl="0" w:tplc="1CA0A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E775F"/>
    <w:multiLevelType w:val="hybridMultilevel"/>
    <w:tmpl w:val="8D509898"/>
    <w:lvl w:ilvl="0" w:tplc="A1BE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900BB7"/>
    <w:multiLevelType w:val="hybridMultilevel"/>
    <w:tmpl w:val="67689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7C21D0"/>
    <w:multiLevelType w:val="hybridMultilevel"/>
    <w:tmpl w:val="D28AA58C"/>
    <w:lvl w:ilvl="0" w:tplc="55AAC6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27"/>
  </w:num>
  <w:num w:numId="2" w16cid:durableId="785470995">
    <w:abstractNumId w:val="9"/>
  </w:num>
  <w:num w:numId="3" w16cid:durableId="2037851859">
    <w:abstractNumId w:val="18"/>
  </w:num>
  <w:num w:numId="4" w16cid:durableId="263616415">
    <w:abstractNumId w:val="30"/>
  </w:num>
  <w:num w:numId="5" w16cid:durableId="1470174682">
    <w:abstractNumId w:val="4"/>
  </w:num>
  <w:num w:numId="6" w16cid:durableId="519514119">
    <w:abstractNumId w:val="28"/>
  </w:num>
  <w:num w:numId="7" w16cid:durableId="319307514">
    <w:abstractNumId w:val="25"/>
  </w:num>
  <w:num w:numId="8" w16cid:durableId="1136754103">
    <w:abstractNumId w:val="21"/>
  </w:num>
  <w:num w:numId="9" w16cid:durableId="1689401984">
    <w:abstractNumId w:val="23"/>
  </w:num>
  <w:num w:numId="10" w16cid:durableId="1432623132">
    <w:abstractNumId w:val="43"/>
  </w:num>
  <w:num w:numId="11" w16cid:durableId="376973281">
    <w:abstractNumId w:val="8"/>
  </w:num>
  <w:num w:numId="12" w16cid:durableId="116215690">
    <w:abstractNumId w:val="42"/>
  </w:num>
  <w:num w:numId="13" w16cid:durableId="598680386">
    <w:abstractNumId w:val="31"/>
  </w:num>
  <w:num w:numId="14" w16cid:durableId="818767000">
    <w:abstractNumId w:val="0"/>
  </w:num>
  <w:num w:numId="15" w16cid:durableId="789934731">
    <w:abstractNumId w:val="14"/>
  </w:num>
  <w:num w:numId="16" w16cid:durableId="524095727">
    <w:abstractNumId w:val="26"/>
  </w:num>
  <w:num w:numId="17" w16cid:durableId="384068902">
    <w:abstractNumId w:val="12"/>
  </w:num>
  <w:num w:numId="18" w16cid:durableId="210533336">
    <w:abstractNumId w:val="35"/>
  </w:num>
  <w:num w:numId="19" w16cid:durableId="1127964947">
    <w:abstractNumId w:val="13"/>
  </w:num>
  <w:num w:numId="20" w16cid:durableId="249394655">
    <w:abstractNumId w:val="34"/>
  </w:num>
  <w:num w:numId="21" w16cid:durableId="611284056">
    <w:abstractNumId w:val="11"/>
  </w:num>
  <w:num w:numId="22" w16cid:durableId="691422235">
    <w:abstractNumId w:val="20"/>
  </w:num>
  <w:num w:numId="23" w16cid:durableId="1181166888">
    <w:abstractNumId w:val="33"/>
  </w:num>
  <w:num w:numId="24" w16cid:durableId="1790709476">
    <w:abstractNumId w:val="44"/>
  </w:num>
  <w:num w:numId="25" w16cid:durableId="256065975">
    <w:abstractNumId w:val="40"/>
  </w:num>
  <w:num w:numId="26" w16cid:durableId="764224702">
    <w:abstractNumId w:val="19"/>
  </w:num>
  <w:num w:numId="27" w16cid:durableId="1587425574">
    <w:abstractNumId w:val="16"/>
  </w:num>
  <w:num w:numId="28" w16cid:durableId="468089195">
    <w:abstractNumId w:val="22"/>
  </w:num>
  <w:num w:numId="29" w16cid:durableId="434713913">
    <w:abstractNumId w:val="37"/>
  </w:num>
  <w:num w:numId="30" w16cid:durableId="587537742">
    <w:abstractNumId w:val="39"/>
  </w:num>
  <w:num w:numId="31" w16cid:durableId="1145850209">
    <w:abstractNumId w:val="32"/>
  </w:num>
  <w:num w:numId="32" w16cid:durableId="1296251127">
    <w:abstractNumId w:val="2"/>
  </w:num>
  <w:num w:numId="33" w16cid:durableId="1653412032">
    <w:abstractNumId w:val="17"/>
  </w:num>
  <w:num w:numId="34" w16cid:durableId="1134179641">
    <w:abstractNumId w:val="1"/>
  </w:num>
  <w:num w:numId="35" w16cid:durableId="499808746">
    <w:abstractNumId w:val="29"/>
  </w:num>
  <w:num w:numId="36" w16cid:durableId="1879659014">
    <w:abstractNumId w:val="10"/>
  </w:num>
  <w:num w:numId="37" w16cid:durableId="774206464">
    <w:abstractNumId w:val="3"/>
  </w:num>
  <w:num w:numId="38" w16cid:durableId="833297883">
    <w:abstractNumId w:val="24"/>
  </w:num>
  <w:num w:numId="39" w16cid:durableId="463012406">
    <w:abstractNumId w:val="6"/>
  </w:num>
  <w:num w:numId="40" w16cid:durableId="1307397710">
    <w:abstractNumId w:val="38"/>
  </w:num>
  <w:num w:numId="41" w16cid:durableId="18168432">
    <w:abstractNumId w:val="7"/>
  </w:num>
  <w:num w:numId="42" w16cid:durableId="1321350659">
    <w:abstractNumId w:val="15"/>
  </w:num>
  <w:num w:numId="43" w16cid:durableId="1068456558">
    <w:abstractNumId w:val="5"/>
  </w:num>
  <w:num w:numId="44" w16cid:durableId="481044646">
    <w:abstractNumId w:val="41"/>
  </w:num>
  <w:num w:numId="45" w16cid:durableId="62963180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E655D"/>
    <w:rsid w:val="000F477F"/>
    <w:rsid w:val="00127A4F"/>
    <w:rsid w:val="001E41BC"/>
    <w:rsid w:val="00217589"/>
    <w:rsid w:val="002F0CB2"/>
    <w:rsid w:val="00381B74"/>
    <w:rsid w:val="003A1BF4"/>
    <w:rsid w:val="003B2DA1"/>
    <w:rsid w:val="003C7570"/>
    <w:rsid w:val="003F5B8A"/>
    <w:rsid w:val="00432CE6"/>
    <w:rsid w:val="00492EAE"/>
    <w:rsid w:val="004D0CD8"/>
    <w:rsid w:val="00587C0A"/>
    <w:rsid w:val="005B3CBD"/>
    <w:rsid w:val="005C4EDF"/>
    <w:rsid w:val="005F4CEE"/>
    <w:rsid w:val="007172AE"/>
    <w:rsid w:val="00736CFC"/>
    <w:rsid w:val="007E3524"/>
    <w:rsid w:val="008031B7"/>
    <w:rsid w:val="0084146F"/>
    <w:rsid w:val="008F0172"/>
    <w:rsid w:val="0091419A"/>
    <w:rsid w:val="00A10154"/>
    <w:rsid w:val="00AD3C97"/>
    <w:rsid w:val="00B31868"/>
    <w:rsid w:val="00C16658"/>
    <w:rsid w:val="00C6435B"/>
    <w:rsid w:val="00D554C5"/>
    <w:rsid w:val="00D84263"/>
    <w:rsid w:val="00D95D82"/>
    <w:rsid w:val="00E13C01"/>
    <w:rsid w:val="00E628CC"/>
    <w:rsid w:val="00E7457B"/>
    <w:rsid w:val="00F07250"/>
    <w:rsid w:val="00F11201"/>
    <w:rsid w:val="00F237FC"/>
    <w:rsid w:val="00F66A4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AFRIKA</vt:lpstr>
      <vt:lpstr>    </vt:lpstr>
      <vt:lpstr>    20. Tajanstveni kontinent</vt:lpstr>
      <vt:lpstr>    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2022-07-05T14:04:00Z</dcterms:created>
  <dcterms:modified xsi:type="dcterms:W3CDTF">2022-07-05T14:04:00Z</dcterms:modified>
</cp:coreProperties>
</file>